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1" w:rsidRPr="002A0FD7" w:rsidRDefault="002A0FD7" w:rsidP="00167B98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</w:t>
      </w:r>
      <w:r w:rsidR="00D11E67">
        <w:rPr>
          <w:rFonts w:cs="Times New Roman"/>
          <w:b/>
          <w:sz w:val="28"/>
          <w:szCs w:val="24"/>
        </w:rPr>
        <w:t>5</w:t>
      </w:r>
      <w:r w:rsidRPr="002A0FD7">
        <w:rPr>
          <w:rFonts w:cs="Times New Roman"/>
          <w:b/>
          <w:sz w:val="28"/>
          <w:szCs w:val="24"/>
        </w:rPr>
        <w:t>-202</w:t>
      </w:r>
      <w:r w:rsidR="00D11E67">
        <w:rPr>
          <w:rFonts w:cs="Times New Roman"/>
          <w:b/>
          <w:sz w:val="28"/>
          <w:szCs w:val="24"/>
        </w:rPr>
        <w:t>6</w:t>
      </w:r>
      <w:r w:rsidRPr="002A0FD7">
        <w:rPr>
          <w:rFonts w:cs="Times New Roman"/>
          <w:b/>
          <w:sz w:val="28"/>
          <w:szCs w:val="24"/>
        </w:rPr>
        <w:t>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</w:t>
      </w:r>
      <w:r w:rsidR="00407C19">
        <w:rPr>
          <w:rFonts w:cs="Times New Roman"/>
          <w:b/>
          <w:sz w:val="28"/>
          <w:szCs w:val="24"/>
        </w:rPr>
        <w:t>I</w:t>
      </w:r>
      <w:r w:rsidRPr="002A0FD7">
        <w:rPr>
          <w:rFonts w:cs="Times New Roman"/>
          <w:b/>
          <w:sz w:val="28"/>
          <w:szCs w:val="24"/>
        </w:rPr>
        <w:t>. OSZTÁLY, ŐSZ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  <w:gridCol w:w="2977"/>
        <w:gridCol w:w="1056"/>
        <w:gridCol w:w="3392"/>
      </w:tblGrid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Forduló száma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Mérkőzés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2025.09.15. - 2025.09.16.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2025.09.15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Bitvadászok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2025.09.15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Csajok és Pasik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Töketlenek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Unicum - Labda Rulez 1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Döntögetők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2025.09.16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Muslincák - Labda Rulez 2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2025.09.29. - 2025.09.30.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2025.09.29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Labda Rulez 2 - Deszkajárók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2025.09.29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Töketlenek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Döntögetők - Unicum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Bitvadászok - Muslincák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Rulez 1 -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2025.09.30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Csajok és Pasik - Tekergők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2025.10.13. - 2025.10.14.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2025.10.13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Labda Rulez 1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2025.10.13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Muslincák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Döntögetők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Labda Rulez 2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Unicum - Csajok és Pasik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2025.10.14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Bitvadászok - Töketlenek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2025.10.27. - 2025.10.28.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2025.10.27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Labda Rulez 2 - Unicum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2025.10.27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Döntögetők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CF1B7A" w:rsidRDefault="00167B98" w:rsidP="00982245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</w:pP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2025.1</w:t>
            </w:r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2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.</w:t>
            </w:r>
            <w:proofErr w:type="gramStart"/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01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="00982245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hétfő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Bitvadászok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CF1B7A" w:rsidRDefault="00167B98" w:rsidP="00982245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</w:pP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2025.</w:t>
            </w:r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12.</w:t>
            </w:r>
            <w:proofErr w:type="gramStart"/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01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="00982245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hétfő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Muslincák - Tekergők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CF1B7A" w:rsidRDefault="00167B98" w:rsidP="00982245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</w:pP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2025.</w:t>
            </w:r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12.</w:t>
            </w:r>
            <w:proofErr w:type="gramStart"/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01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="00982245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hétfő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Csajok és Pasik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CF1B7A" w:rsidRDefault="00167B98" w:rsidP="00982245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</w:pP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2025.1</w:t>
            </w:r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2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.</w:t>
            </w:r>
            <w:r w:rsidR="00CF1B7A"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01</w:t>
            </w:r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 xml:space="preserve">   (</w:t>
            </w:r>
            <w:r w:rsidR="00982245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hétfő</w:t>
            </w:r>
            <w:bookmarkStart w:id="0" w:name="_GoBack"/>
            <w:bookmarkEnd w:id="0"/>
            <w:r w:rsidRPr="00CF1B7A">
              <w:rPr>
                <w:rFonts w:eastAsia="Times New Roman" w:cs="Times New Roman"/>
                <w:color w:val="FF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Labda Rulez 1 - Töketlenek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2025.11.10. - 2025.11.11.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2025.11.10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Deszkajárók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2025.11.10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Csajok és Pasik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Labda Rulez 2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Unicum - Muslincák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Töketlenek - Döntögetők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2025.11.11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Bitvadászok - Labda Rulez 1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2025.11.24. - 2025.11.25.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2025.11.24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Tekergők - Bitvadászok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2025.11.24   (hétfő)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Labda Rulez 2 -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Deszkajárók - Unicum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16:50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Muslincák - </w:t>
            </w:r>
            <w:proofErr w:type="spellStart"/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Senior</w:t>
            </w:r>
            <w:proofErr w:type="spellEnd"/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17:40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Csajok és Pasik - Töketlenek</w:t>
            </w:r>
          </w:p>
        </w:tc>
      </w:tr>
      <w:tr w:rsidR="00167B98" w:rsidRPr="00167B98" w:rsidTr="00167B98">
        <w:trPr>
          <w:trHeight w:val="300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2025.11.25   (kedd)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B98" w:rsidRPr="00167B98" w:rsidRDefault="00167B98" w:rsidP="00167B9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167B98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Döntögetők - Labda Rulez 1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 xml:space="preserve">: </w:t>
      </w:r>
      <w:r w:rsidRPr="00CF1B7A">
        <w:rPr>
          <w:rFonts w:cs="Times New Roman"/>
          <w:color w:val="FF0000"/>
          <w:sz w:val="24"/>
          <w:szCs w:val="24"/>
        </w:rPr>
        <w:t>202</w:t>
      </w:r>
      <w:r w:rsidR="00D11E67" w:rsidRPr="00CF1B7A">
        <w:rPr>
          <w:rFonts w:cs="Times New Roman"/>
          <w:color w:val="FF0000"/>
          <w:sz w:val="24"/>
          <w:szCs w:val="24"/>
        </w:rPr>
        <w:t>5</w:t>
      </w:r>
      <w:r w:rsidRPr="00CF1B7A">
        <w:rPr>
          <w:rFonts w:cs="Times New Roman"/>
          <w:color w:val="FF0000"/>
          <w:sz w:val="24"/>
          <w:szCs w:val="24"/>
        </w:rPr>
        <w:t>.12.</w:t>
      </w:r>
      <w:r w:rsidR="00857952" w:rsidRPr="00CF1B7A">
        <w:rPr>
          <w:rFonts w:cs="Times New Roman"/>
          <w:color w:val="FF0000"/>
          <w:sz w:val="24"/>
          <w:szCs w:val="24"/>
        </w:rPr>
        <w:t>0</w:t>
      </w:r>
      <w:r w:rsidR="00990403" w:rsidRPr="00CF1B7A">
        <w:rPr>
          <w:rFonts w:cs="Times New Roman"/>
          <w:color w:val="FF0000"/>
          <w:sz w:val="24"/>
          <w:szCs w:val="24"/>
        </w:rPr>
        <w:t>8</w:t>
      </w:r>
      <w:r w:rsidRPr="002A0FD7">
        <w:rPr>
          <w:rFonts w:cs="Times New Roman"/>
          <w:sz w:val="24"/>
          <w:szCs w:val="24"/>
        </w:rPr>
        <w:t>-</w:t>
      </w:r>
      <w:r w:rsidR="00990403">
        <w:rPr>
          <w:rFonts w:cs="Times New Roman"/>
          <w:sz w:val="24"/>
          <w:szCs w:val="24"/>
        </w:rPr>
        <w:t>á</w:t>
      </w:r>
      <w:r w:rsidRPr="002A0FD7">
        <w:rPr>
          <w:rFonts w:cs="Times New Roman"/>
          <w:sz w:val="24"/>
          <w:szCs w:val="24"/>
        </w:rPr>
        <w:t xml:space="preserve">n, </w:t>
      </w:r>
      <w:r w:rsidR="00857952">
        <w:rPr>
          <w:rFonts w:cs="Times New Roman"/>
          <w:sz w:val="24"/>
          <w:szCs w:val="24"/>
        </w:rPr>
        <w:t xml:space="preserve">hétfőn </w:t>
      </w:r>
      <w:r w:rsidRPr="002A0FD7">
        <w:rPr>
          <w:rFonts w:cs="Times New Roman"/>
          <w:sz w:val="24"/>
          <w:szCs w:val="24"/>
        </w:rPr>
        <w:t>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ősszel megrendezésre kerülő 6 mérkőzés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részvétel feltétele a 6 fordulóból</w:t>
      </w:r>
      <w:r w:rsidRPr="002A0FD7">
        <w:rPr>
          <w:rFonts w:cs="Times New Roman"/>
          <w:sz w:val="24"/>
          <w:szCs w:val="24"/>
        </w:rPr>
        <w:t xml:space="preserve"> legalább </w:t>
      </w:r>
      <w:r>
        <w:rPr>
          <w:rFonts w:cs="Times New Roman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913B6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D7"/>
    <w:rsid w:val="00167B98"/>
    <w:rsid w:val="002A0FD7"/>
    <w:rsid w:val="00407C19"/>
    <w:rsid w:val="00551EC5"/>
    <w:rsid w:val="00803B6E"/>
    <w:rsid w:val="00857952"/>
    <w:rsid w:val="008E78DC"/>
    <w:rsid w:val="00913B61"/>
    <w:rsid w:val="00982245"/>
    <w:rsid w:val="00990403"/>
    <w:rsid w:val="009B6250"/>
    <w:rsid w:val="009D5629"/>
    <w:rsid w:val="00A237A6"/>
    <w:rsid w:val="00B36E70"/>
    <w:rsid w:val="00C1001C"/>
    <w:rsid w:val="00CF1B7A"/>
    <w:rsid w:val="00D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D109-C9B3-4B80-8AAB-2748D41C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Berkes Ferenc</cp:lastModifiedBy>
  <cp:revision>13</cp:revision>
  <dcterms:created xsi:type="dcterms:W3CDTF">2024-09-03T20:03:00Z</dcterms:created>
  <dcterms:modified xsi:type="dcterms:W3CDTF">2025-11-27T18:15:00Z</dcterms:modified>
</cp:coreProperties>
</file>